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2E976A0D" w14:textId="77777777" w:rsidR="006E2A67" w:rsidRPr="007B2AF8" w:rsidRDefault="006E2A67" w:rsidP="006E2A67">
      <w:pPr>
        <w:pStyle w:val="a3"/>
        <w:rPr>
          <w:rFonts w:ascii="ＭＳ 明朝" w:hAnsi="ＭＳ 明朝"/>
          <w:sz w:val="24"/>
          <w:szCs w:val="24"/>
          <w:lang w:eastAsia="zh-CN"/>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12131979" w:rsidR="006E2A67" w:rsidRPr="007B2AF8" w:rsidRDefault="006E2A67" w:rsidP="006E2A67">
      <w:pPr>
        <w:pStyle w:val="a3"/>
        <w:ind w:firstLineChars="2550" w:firstLine="4692"/>
        <w:rPr>
          <w:rFonts w:ascii="ＭＳ 明朝" w:hAnsi="ＭＳ 明朝"/>
          <w:sz w:val="18"/>
          <w:szCs w:val="18"/>
        </w:rPr>
      </w:pPr>
      <w:bookmarkStart w:id="0" w:name="_Hlk34055813"/>
    </w:p>
    <w:bookmarkEnd w:id="0"/>
    <w:p w14:paraId="40176C37" w14:textId="77777777" w:rsidR="006E2A67" w:rsidRPr="007B2AF8" w:rsidRDefault="006E2A67" w:rsidP="006E2A67">
      <w:pPr>
        <w:pStyle w:val="a3"/>
        <w:jc w:val="center"/>
        <w:rPr>
          <w:rFonts w:ascii="ＭＳ 明朝" w:hAnsi="ＭＳ 明朝"/>
        </w:rPr>
      </w:pPr>
    </w:p>
    <w:p w14:paraId="5D9F4176" w14:textId="45A3B976" w:rsidR="006E2A67" w:rsidRPr="007B2AF8" w:rsidRDefault="006E2A67" w:rsidP="006E2A67">
      <w:pPr>
        <w:pStyle w:val="a3"/>
        <w:jc w:val="center"/>
        <w:rPr>
          <w:rFonts w:ascii="ＭＳ 明朝" w:hAnsi="ＭＳ 明朝"/>
          <w:sz w:val="24"/>
          <w:szCs w:val="24"/>
        </w:rPr>
      </w:pPr>
      <w:bookmarkStart w:id="1" w:name="_Hlk128658820"/>
      <w:r w:rsidRPr="007B2AF8">
        <w:rPr>
          <w:rFonts w:ascii="ＭＳ 明朝" w:hAnsi="ＭＳ 明朝" w:hint="eastAsia"/>
          <w:sz w:val="24"/>
          <w:szCs w:val="24"/>
        </w:rPr>
        <w:t>消費税および地方消費税額の額の確定に伴う報告書</w:t>
      </w:r>
      <w:bookmarkEnd w:id="1"/>
    </w:p>
    <w:p w14:paraId="419F30A5" w14:textId="77777777" w:rsidR="006E2A67" w:rsidRPr="007B2AF8" w:rsidRDefault="006E2A67" w:rsidP="006E2A67">
      <w:pPr>
        <w:pStyle w:val="a3"/>
        <w:rPr>
          <w:rFonts w:ascii="ＭＳ 明朝" w:hAnsi="ＭＳ 明朝"/>
          <w:sz w:val="24"/>
          <w:szCs w:val="24"/>
        </w:rPr>
      </w:pPr>
    </w:p>
    <w:p w14:paraId="131A0F8C" w14:textId="204BBF0D"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77777777" w:rsidR="006E2A67" w:rsidRPr="007B2AF8" w:rsidRDefault="006E2A67" w:rsidP="006E2A67">
      <w:pPr>
        <w:rPr>
          <w:sz w:val="24"/>
        </w:rPr>
      </w:pP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bookmarkStart w:id="2" w:name="_GoBack"/>
      <w:bookmarkEnd w:id="2"/>
    </w:p>
    <w:sectPr w:rsidR="006E2A67" w:rsidRPr="007B2AF8" w:rsidSect="00971D24">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FCB36" w14:textId="77777777" w:rsidR="00622D11" w:rsidRDefault="00622D11" w:rsidP="00C77227">
      <w:r>
        <w:separator/>
      </w:r>
    </w:p>
  </w:endnote>
  <w:endnote w:type="continuationSeparator" w:id="0">
    <w:p w14:paraId="48D6B316" w14:textId="77777777" w:rsidR="00622D11" w:rsidRDefault="00622D1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0CB55" w14:textId="77777777" w:rsidR="00622D11" w:rsidRDefault="00622D11" w:rsidP="00C77227">
      <w:r>
        <w:separator/>
      </w:r>
    </w:p>
  </w:footnote>
  <w:footnote w:type="continuationSeparator" w:id="0">
    <w:p w14:paraId="0E14D689" w14:textId="77777777" w:rsidR="00622D11" w:rsidRDefault="00622D1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1B2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B7D79"/>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00EF"/>
    <w:rsid w:val="00621002"/>
    <w:rsid w:val="00622D11"/>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381C"/>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47E3"/>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6789C"/>
    <w:rsid w:val="00971D24"/>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6B94"/>
    <w:rsid w:val="00BD4F1A"/>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3AFC"/>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34A5-8AC0-434C-B5A7-1C3720A8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2023-03-02T09:35:00Z</cp:lastPrinted>
  <dcterms:created xsi:type="dcterms:W3CDTF">2023-03-03T10:04:00Z</dcterms:created>
  <dcterms:modified xsi:type="dcterms:W3CDTF">2023-03-06T00:18:00Z</dcterms:modified>
</cp:coreProperties>
</file>